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56F2D384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7D1A92">
        <w:rPr>
          <w:rFonts w:ascii="Times New Roman" w:hAnsi="Times New Roman" w:cs="Times New Roman"/>
          <w:sz w:val="24"/>
          <w:szCs w:val="24"/>
        </w:rPr>
        <w:t>3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A92">
        <w:rPr>
          <w:rFonts w:ascii="Times New Roman" w:hAnsi="Times New Roman" w:cs="Times New Roman"/>
          <w:sz w:val="24"/>
          <w:szCs w:val="24"/>
        </w:rPr>
        <w:t>775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53370450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7D1A92">
        <w:rPr>
          <w:rFonts w:ascii="Times New Roman" w:hAnsi="Times New Roman" w:cs="Times New Roman"/>
          <w:sz w:val="24"/>
          <w:szCs w:val="24"/>
        </w:rPr>
        <w:t xml:space="preserve">3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7D1A92">
        <w:rPr>
          <w:rFonts w:ascii="Times New Roman" w:hAnsi="Times New Roman" w:cs="Times New Roman"/>
          <w:sz w:val="24"/>
          <w:szCs w:val="24"/>
        </w:rPr>
        <w:t>682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4B1848FA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„Decyzja”,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0ED3011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14:paraId="2659B4C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załącznikami.</w:t>
      </w:r>
    </w:p>
    <w:p w14:paraId="5A77E28C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443AEE10" w14:textId="77777777" w:rsidR="00E43F77" w:rsidRPr="00A5516C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14:paraId="23CBABD7" w14:textId="77777777" w:rsidR="00E43F77" w:rsidRPr="00C61E04" w:rsidRDefault="00E43F77" w:rsidP="00E43F77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14:paraId="578C0A48" w14:textId="77777777" w:rsidR="00E43F77" w:rsidRDefault="00E43F77" w:rsidP="00E4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327348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14:paraId="0BAA354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miesięcznych sprawozdań na potrzeby Wojewody Mazowieckiego;</w:t>
      </w:r>
    </w:p>
    <w:p w14:paraId="1BCB97B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14:paraId="6C8787DD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14:paraId="26742152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14:paraId="502F205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14:paraId="3AF812AE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14:paraId="59F160B8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14:paraId="1C1865F0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14:paraId="6F0B5B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14:paraId="21C85A6F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14:paraId="1E420781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14:paraId="662695A9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14:paraId="71485E44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14:paraId="005549CC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14:paraId="62FCCA95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14:paraId="16F4AE2B" w14:textId="77777777" w:rsidR="00E43F77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14:paraId="43CA6909" w14:textId="77777777" w:rsidR="00E43F77" w:rsidRPr="00460E2B" w:rsidRDefault="00E43F77" w:rsidP="00E43F77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7701F23A" w:rsidR="00587244" w:rsidRPr="00F7032D" w:rsidRDefault="00D564C1" w:rsidP="00A533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173030">
        <w:rPr>
          <w:rFonts w:ascii="Times New Roman" w:hAnsi="Times New Roman" w:cs="Times New Roman"/>
          <w:b/>
          <w:sz w:val="24"/>
          <w:szCs w:val="24"/>
        </w:rPr>
        <w:t>9 lutego</w:t>
      </w:r>
      <w:r w:rsidR="00F6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6FBBCA67" w14:textId="4C921566" w:rsidR="009B0D77" w:rsidRDefault="00A53321" w:rsidP="00A53321">
      <w:pPr>
        <w:pStyle w:val="Bezodstpw1"/>
        <w:spacing w:line="360" w:lineRule="auto"/>
        <w:ind w:left="5499"/>
        <w:jc w:val="center"/>
        <w:rPr>
          <w:b/>
          <w:bCs/>
        </w:rPr>
      </w:pPr>
      <w:r>
        <w:rPr>
          <w:b/>
          <w:bCs/>
        </w:rPr>
        <w:t>Starosta</w:t>
      </w:r>
    </w:p>
    <w:p w14:paraId="4505D598" w14:textId="46C04286" w:rsidR="00A53321" w:rsidRPr="005F07CF" w:rsidRDefault="00A53321" w:rsidP="00A53321">
      <w:pPr>
        <w:pStyle w:val="Bezodstpw1"/>
        <w:spacing w:line="360" w:lineRule="auto"/>
        <w:ind w:left="5499"/>
        <w:jc w:val="center"/>
        <w:rPr>
          <w:b/>
          <w:bCs/>
        </w:rPr>
      </w:pPr>
      <w:r>
        <w:rPr>
          <w:b/>
          <w:bCs/>
        </w:rPr>
        <w:t>Krzysztof Ambroziak</w:t>
      </w:r>
    </w:p>
    <w:sectPr w:rsidR="00A53321" w:rsidRPr="005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80C2C"/>
    <w:rsid w:val="002976A6"/>
    <w:rsid w:val="002D613B"/>
    <w:rsid w:val="00330506"/>
    <w:rsid w:val="0035553E"/>
    <w:rsid w:val="00364934"/>
    <w:rsid w:val="003A28FC"/>
    <w:rsid w:val="003E5617"/>
    <w:rsid w:val="00414E0B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5F07CF"/>
    <w:rsid w:val="00604D66"/>
    <w:rsid w:val="00631C19"/>
    <w:rsid w:val="00643F0D"/>
    <w:rsid w:val="006B28F4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A02129"/>
    <w:rsid w:val="00A04EA2"/>
    <w:rsid w:val="00A20B79"/>
    <w:rsid w:val="00A428CB"/>
    <w:rsid w:val="00A53321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2024-01-29T09:53:00Z</cp:lastPrinted>
  <dcterms:created xsi:type="dcterms:W3CDTF">2024-01-29T09:57:00Z</dcterms:created>
  <dcterms:modified xsi:type="dcterms:W3CDTF">2024-01-29T14:15:00Z</dcterms:modified>
</cp:coreProperties>
</file>